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0CA4" w14:textId="2DA99321" w:rsidR="00AF035E" w:rsidRDefault="00AF035E" w:rsidP="00AF035E">
      <w:r>
        <w:rPr>
          <w:rFonts w:hint="eastAsia"/>
        </w:rPr>
        <w:t>熱刺（勝算</w:t>
      </w:r>
      <w:r>
        <w:t>5</w:t>
      </w:r>
      <w:r w:rsidR="00B5327A">
        <w:t>0</w:t>
      </w:r>
      <w:r>
        <w:t>%</w:t>
      </w:r>
      <w:r>
        <w:rPr>
          <w:rFonts w:hint="eastAsia"/>
        </w:rPr>
        <w:t>）</w:t>
      </w:r>
    </w:p>
    <w:p w14:paraId="5C5ACB97" w14:textId="3BA5819E" w:rsidR="00AF035E" w:rsidRDefault="00AF035E" w:rsidP="00AF035E">
      <w:r>
        <w:rPr>
          <w:rFonts w:hint="eastAsia"/>
        </w:rPr>
        <w:t>優勢：</w:t>
      </w:r>
      <w:r w:rsidR="00B5327A">
        <w:rPr>
          <w:rFonts w:hint="eastAsia"/>
        </w:rPr>
        <w:t>恩東貝萊、凱恩進球勢頭旺</w:t>
      </w:r>
    </w:p>
    <w:p w14:paraId="22413BCB" w14:textId="5CC76C18" w:rsidR="00AF035E" w:rsidRDefault="00AF035E" w:rsidP="00AF035E">
      <w:r>
        <w:rPr>
          <w:rFonts w:hint="eastAsia"/>
        </w:rPr>
        <w:t>劣勢：雙方對戰處嚴重劣勢</w:t>
      </w:r>
    </w:p>
    <w:p w14:paraId="3B9FAFB7" w14:textId="77777777" w:rsidR="00AF035E" w:rsidRDefault="00AF035E" w:rsidP="00AF035E"/>
    <w:p w14:paraId="7824D891" w14:textId="77777777" w:rsidR="00AF035E" w:rsidRPr="000E7EAB" w:rsidRDefault="00AF035E" w:rsidP="00AF035E"/>
    <w:p w14:paraId="389531C1" w14:textId="77777777" w:rsidR="00AF035E" w:rsidRPr="003A7CB2" w:rsidRDefault="00AF035E" w:rsidP="00AF035E">
      <w:pPr>
        <w:rPr>
          <w:b/>
          <w:bCs/>
        </w:rPr>
      </w:pPr>
      <w:r w:rsidRPr="003A7CB2">
        <w:rPr>
          <w:rFonts w:hint="eastAsia"/>
          <w:b/>
          <w:bCs/>
        </w:rPr>
        <w:t>優勢：</w:t>
      </w:r>
    </w:p>
    <w:p w14:paraId="32B5DCA7" w14:textId="179B24A9" w:rsidR="00B5327A" w:rsidRDefault="00AF035E" w:rsidP="00AF035E">
      <w:pPr>
        <w:rPr>
          <w:rFonts w:hint="eastAsia"/>
        </w:rPr>
      </w:pPr>
      <w:r>
        <w:rPr>
          <w:rFonts w:hint="eastAsia"/>
        </w:rPr>
        <w:t>熱刺</w:t>
      </w:r>
      <w:r w:rsidR="00B5327A">
        <w:rPr>
          <w:rFonts w:hint="eastAsia"/>
        </w:rPr>
        <w:t>在丟失了英超榜首後，</w:t>
      </w:r>
      <w:r w:rsidR="00033597">
        <w:rPr>
          <w:rFonts w:hint="eastAsia"/>
        </w:rPr>
        <w:t>目前排名落到了第</w:t>
      </w:r>
      <w:r w:rsidR="00033597">
        <w:rPr>
          <w:rFonts w:hint="eastAsia"/>
        </w:rPr>
        <w:t>6</w:t>
      </w:r>
      <w:r w:rsidR="00033597">
        <w:rPr>
          <w:rFonts w:hint="eastAsia"/>
        </w:rPr>
        <w:t>，不過他們少賽一場比賽，倘若這場比賽贏球的話，熱刺將可以排在英超第四。最近熱刺隊的</w:t>
      </w:r>
      <w:r w:rsidR="00033597">
        <w:rPr>
          <w:rFonts w:hint="eastAsia"/>
        </w:rPr>
        <w:t>6</w:t>
      </w:r>
      <w:r w:rsidR="00033597">
        <w:rPr>
          <w:rFonts w:hint="eastAsia"/>
        </w:rPr>
        <w:t>場比賽拿下</w:t>
      </w:r>
      <w:r w:rsidR="00033597">
        <w:rPr>
          <w:rFonts w:hint="eastAsia"/>
        </w:rPr>
        <w:t>5</w:t>
      </w:r>
      <w:r w:rsidR="00033597">
        <w:rPr>
          <w:rFonts w:hint="eastAsia"/>
        </w:rPr>
        <w:t>勝，踢進</w:t>
      </w:r>
      <w:r w:rsidR="00033597">
        <w:rPr>
          <w:rFonts w:hint="eastAsia"/>
        </w:rPr>
        <w:t>18</w:t>
      </w:r>
      <w:r w:rsidR="00033597">
        <w:rPr>
          <w:rFonts w:hint="eastAsia"/>
        </w:rPr>
        <w:t>球，只丟</w:t>
      </w:r>
      <w:r w:rsidR="00033597">
        <w:rPr>
          <w:rFonts w:hint="eastAsia"/>
        </w:rPr>
        <w:t>3</w:t>
      </w:r>
      <w:r w:rsidR="00033597">
        <w:rPr>
          <w:rFonts w:hint="eastAsia"/>
        </w:rPr>
        <w:t>球，近況還是很不錯，不過這</w:t>
      </w:r>
      <w:r w:rsidR="00033597">
        <w:rPr>
          <w:rFonts w:hint="eastAsia"/>
        </w:rPr>
        <w:t>6</w:t>
      </w:r>
      <w:r w:rsidR="00033597">
        <w:rPr>
          <w:rFonts w:hint="eastAsia"/>
        </w:rPr>
        <w:t>場比賽中有</w:t>
      </w:r>
      <w:r w:rsidR="00033597">
        <w:rPr>
          <w:rFonts w:hint="eastAsia"/>
        </w:rPr>
        <w:t>3</w:t>
      </w:r>
      <w:r w:rsidR="00033597">
        <w:rPr>
          <w:rFonts w:hint="eastAsia"/>
        </w:rPr>
        <w:t>場是聯賽盃和足總盃</w:t>
      </w:r>
      <w:r w:rsidR="004438E5">
        <w:rPr>
          <w:rFonts w:hint="eastAsia"/>
        </w:rPr>
        <w:t>面對低級別的對手，對於鑑別實力上面的參考價值不高。</w:t>
      </w:r>
    </w:p>
    <w:p w14:paraId="1E77ECBD" w14:textId="77777777" w:rsidR="00033597" w:rsidRDefault="00033597" w:rsidP="00AF035E">
      <w:pPr>
        <w:rPr>
          <w:rFonts w:hint="eastAsia"/>
        </w:rPr>
      </w:pPr>
    </w:p>
    <w:p w14:paraId="582CE3B8" w14:textId="07A840B7" w:rsidR="00F87F0F" w:rsidRDefault="004438E5" w:rsidP="00AF035E">
      <w:r>
        <w:rPr>
          <w:rFonts w:hint="eastAsia"/>
        </w:rPr>
        <w:t>本賽季熱刺的</w:t>
      </w:r>
      <w:r w:rsidR="00AF035E">
        <w:rPr>
          <w:rFonts w:hint="eastAsia"/>
        </w:rPr>
        <w:t>兩大</w:t>
      </w:r>
      <w:r>
        <w:rPr>
          <w:rFonts w:hint="eastAsia"/>
        </w:rPr>
        <w:t>進攻</w:t>
      </w:r>
      <w:r w:rsidR="00AF035E">
        <w:rPr>
          <w:rFonts w:hint="eastAsia"/>
        </w:rPr>
        <w:t>王牌凱恩（</w:t>
      </w:r>
      <w:r w:rsidR="00AF035E">
        <w:t>Kane</w:t>
      </w:r>
      <w:r w:rsidR="00AF035E">
        <w:rPr>
          <w:rFonts w:hint="eastAsia"/>
        </w:rPr>
        <w:t>）和孫興慜</w:t>
      </w:r>
      <w:r>
        <w:rPr>
          <w:rFonts w:hint="eastAsia"/>
        </w:rPr>
        <w:t>的表現自不用多說，近期最大亮點無疑是恩東貝萊，各項賽事</w:t>
      </w:r>
      <w:r>
        <w:rPr>
          <w:rFonts w:hint="eastAsia"/>
        </w:rPr>
        <w:t>9</w:t>
      </w:r>
      <w:r>
        <w:rPr>
          <w:rFonts w:hint="eastAsia"/>
        </w:rPr>
        <w:t>顆進球是球隊最好的第三進攻點</w:t>
      </w:r>
      <w:r w:rsidR="00F87F0F">
        <w:rPr>
          <w:rFonts w:hint="eastAsia"/>
        </w:rPr>
        <w:t>，在阿里不得主教練青睞的狀況下，恩東貝萊適時補上空缺。</w:t>
      </w:r>
    </w:p>
    <w:p w14:paraId="343507F0" w14:textId="77777777" w:rsidR="00F87F0F" w:rsidRDefault="00F87F0F" w:rsidP="00AF035E"/>
    <w:p w14:paraId="48C95FB5" w14:textId="77777777" w:rsidR="00AF035E" w:rsidRPr="003A7CB2" w:rsidRDefault="00AF035E" w:rsidP="00AF035E">
      <w:pPr>
        <w:rPr>
          <w:b/>
          <w:bCs/>
        </w:rPr>
      </w:pPr>
      <w:r w:rsidRPr="003A7CB2">
        <w:rPr>
          <w:rFonts w:hint="eastAsia"/>
          <w:b/>
          <w:bCs/>
        </w:rPr>
        <w:t>劣勢：</w:t>
      </w:r>
    </w:p>
    <w:p w14:paraId="70698DE6" w14:textId="188A355C" w:rsidR="00AF035E" w:rsidRDefault="00AF035E" w:rsidP="00AF035E">
      <w:pPr>
        <w:widowControl/>
        <w:shd w:val="clear" w:color="auto" w:fill="FFFFFF"/>
        <w:wordWrap w:val="0"/>
        <w:spacing w:after="75"/>
        <w:textAlignment w:val="baseline"/>
      </w:pPr>
      <w:r>
        <w:rPr>
          <w:rFonts w:hint="eastAsia"/>
        </w:rPr>
        <w:t>劣勢的部分，</w:t>
      </w:r>
      <w:r w:rsidR="00DB08EC">
        <w:rPr>
          <w:rFonts w:hint="eastAsia"/>
        </w:rPr>
        <w:t>不管是這幾年還是歷史紀錄來看，熱刺對上利物浦的戰績都不佳，最近的</w:t>
      </w:r>
      <w:r w:rsidR="00DB08EC">
        <w:rPr>
          <w:rFonts w:hint="eastAsia"/>
        </w:rPr>
        <w:t>20</w:t>
      </w:r>
      <w:r w:rsidR="00DB08EC">
        <w:rPr>
          <w:rFonts w:hint="eastAsia"/>
        </w:rPr>
        <w:t>場不限英超的交手，熱刺繳出的戰績是</w:t>
      </w:r>
      <w:r w:rsidR="00DB08EC">
        <w:rPr>
          <w:rFonts w:hint="eastAsia"/>
        </w:rPr>
        <w:t>2</w:t>
      </w:r>
      <w:r w:rsidR="00DB08EC">
        <w:rPr>
          <w:rFonts w:hint="eastAsia"/>
        </w:rPr>
        <w:t>勝</w:t>
      </w:r>
      <w:r w:rsidR="00DB08EC">
        <w:t>5</w:t>
      </w:r>
      <w:r w:rsidR="00DB08EC">
        <w:rPr>
          <w:rFonts w:hint="eastAsia"/>
        </w:rPr>
        <w:t>平</w:t>
      </w:r>
      <w:r w:rsidR="00DB08EC">
        <w:t>13</w:t>
      </w:r>
      <w:r w:rsidR="00DB08EC">
        <w:rPr>
          <w:rFonts w:hint="eastAsia"/>
        </w:rPr>
        <w:t>負，最近的</w:t>
      </w:r>
      <w:r w:rsidR="00DB08EC">
        <w:rPr>
          <w:rFonts w:hint="eastAsia"/>
        </w:rPr>
        <w:t>6</w:t>
      </w:r>
      <w:r w:rsidR="00DB08EC">
        <w:rPr>
          <w:rFonts w:hint="eastAsia"/>
        </w:rPr>
        <w:t>場對戰，包括那場熱刺隊史第一次的歐冠決賽，熱刺隊是慘淡的</w:t>
      </w:r>
      <w:r w:rsidR="00DB08EC">
        <w:rPr>
          <w:rFonts w:hint="eastAsia"/>
        </w:rPr>
        <w:t>6</w:t>
      </w:r>
      <w:r w:rsidR="00DB08EC">
        <w:rPr>
          <w:rFonts w:hint="eastAsia"/>
        </w:rPr>
        <w:t>連敗。若把範圍縮小的主場最近</w:t>
      </w:r>
      <w:r w:rsidR="00DB08EC">
        <w:rPr>
          <w:rFonts w:hint="eastAsia"/>
        </w:rPr>
        <w:t>10</w:t>
      </w:r>
      <w:r w:rsidR="00DB08EC">
        <w:rPr>
          <w:rFonts w:hint="eastAsia"/>
        </w:rPr>
        <w:t>場的話，熱刺也僅只有</w:t>
      </w:r>
      <w:r w:rsidR="00DB08EC">
        <w:rPr>
          <w:rFonts w:hint="eastAsia"/>
        </w:rPr>
        <w:t>3</w:t>
      </w:r>
      <w:r w:rsidR="00DB08EC">
        <w:rPr>
          <w:rFonts w:hint="eastAsia"/>
        </w:rPr>
        <w:t>勝</w:t>
      </w:r>
      <w:r w:rsidR="00DB08EC">
        <w:t>2</w:t>
      </w:r>
      <w:r w:rsidR="00DB08EC">
        <w:rPr>
          <w:rFonts w:hint="eastAsia"/>
        </w:rPr>
        <w:t>平</w:t>
      </w:r>
      <w:r w:rsidR="00DB08EC">
        <w:t>5</w:t>
      </w:r>
      <w:r w:rsidR="00DB08EC">
        <w:rPr>
          <w:rFonts w:hint="eastAsia"/>
        </w:rPr>
        <w:t>負不到</w:t>
      </w:r>
      <w:r w:rsidR="00DB08EC">
        <w:rPr>
          <w:rFonts w:hint="eastAsia"/>
        </w:rPr>
        <w:t>5</w:t>
      </w:r>
      <w:r w:rsidR="00DB08EC">
        <w:rPr>
          <w:rFonts w:hint="eastAsia"/>
        </w:rPr>
        <w:t>成的勝率，</w:t>
      </w:r>
      <w:r w:rsidR="00EA511B">
        <w:rPr>
          <w:rFonts w:hint="eastAsia"/>
        </w:rPr>
        <w:t>只限定在英超主場的話是</w:t>
      </w:r>
      <w:r w:rsidR="00EA511B">
        <w:rPr>
          <w:rFonts w:hint="eastAsia"/>
        </w:rPr>
        <w:t>6</w:t>
      </w:r>
      <w:r w:rsidR="00EA511B">
        <w:rPr>
          <w:rFonts w:hint="eastAsia"/>
        </w:rPr>
        <w:t>勝</w:t>
      </w:r>
      <w:r w:rsidR="00EA511B">
        <w:t>3</w:t>
      </w:r>
      <w:r w:rsidR="00EA511B">
        <w:rPr>
          <w:rFonts w:hint="eastAsia"/>
        </w:rPr>
        <w:t>平</w:t>
      </w:r>
      <w:r w:rsidR="00EA511B">
        <w:t>6</w:t>
      </w:r>
      <w:r w:rsidR="00EA511B">
        <w:rPr>
          <w:rFonts w:hint="eastAsia"/>
        </w:rPr>
        <w:t>負，同樣也沒有任何優勢可言。</w:t>
      </w:r>
    </w:p>
    <w:p w14:paraId="7E8D80AB" w14:textId="158E2F50" w:rsidR="00567C0E" w:rsidRPr="00AF035E" w:rsidRDefault="00567C0E" w:rsidP="006620ED">
      <w:pPr>
        <w:widowControl/>
        <w:shd w:val="clear" w:color="auto" w:fill="FFFFFF"/>
        <w:wordWrap w:val="0"/>
        <w:spacing w:after="75"/>
        <w:textAlignment w:val="baseline"/>
      </w:pPr>
    </w:p>
    <w:p w14:paraId="0AB9C80A" w14:textId="77777777" w:rsidR="00567C0E" w:rsidRDefault="00567C0E" w:rsidP="006620ED">
      <w:pPr>
        <w:widowControl/>
        <w:shd w:val="clear" w:color="auto" w:fill="FFFFFF"/>
        <w:wordWrap w:val="0"/>
        <w:spacing w:after="75"/>
        <w:textAlignment w:val="baseline"/>
      </w:pPr>
    </w:p>
    <w:p w14:paraId="5C793A32" w14:textId="31BA7DA3" w:rsidR="00F62CA4" w:rsidRPr="006620ED" w:rsidRDefault="00F62CA4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5A729827" w14:textId="7943E402" w:rsidR="00F62CA4" w:rsidRDefault="00F62CA4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3C8F2ABF" w14:textId="18065288" w:rsidR="00F62CA4" w:rsidRDefault="00F62CA4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4598E999" w14:textId="368F2BF6" w:rsidR="00AB58B4" w:rsidRDefault="00AB58B4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2D9655AF" w14:textId="7B61E1D4" w:rsidR="006620ED" w:rsidRDefault="006620ED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75217840" w14:textId="200F215E" w:rsidR="006620ED" w:rsidRDefault="006620ED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7F7FDF32" w14:textId="1E270F23" w:rsidR="006620ED" w:rsidRDefault="006620ED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5B7C6BB5" w14:textId="4F3CEF38" w:rsidR="00D95B49" w:rsidRDefault="00D95B49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6FB229D5" w14:textId="20FBBF33" w:rsidR="00D95B49" w:rsidRDefault="00D95B49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74E2D3E0" w14:textId="092DCEE9" w:rsidR="00D95B49" w:rsidRDefault="00D95B49" w:rsidP="00F62CA4">
      <w:pPr>
        <w:widowControl/>
        <w:shd w:val="clear" w:color="auto" w:fill="FFFFFF"/>
        <w:wordWrap w:val="0"/>
        <w:spacing w:after="75"/>
        <w:textAlignment w:val="baseline"/>
      </w:pPr>
    </w:p>
    <w:p w14:paraId="3D6774DF" w14:textId="77777777" w:rsidR="00EA511B" w:rsidRDefault="00EA511B" w:rsidP="00F62CA4">
      <w:pPr>
        <w:widowControl/>
        <w:shd w:val="clear" w:color="auto" w:fill="FFFFFF"/>
        <w:wordWrap w:val="0"/>
        <w:spacing w:after="75"/>
        <w:textAlignment w:val="baseline"/>
        <w:rPr>
          <w:rFonts w:hint="eastAsia"/>
        </w:rPr>
      </w:pPr>
    </w:p>
    <w:p w14:paraId="1B96096D" w14:textId="77777777" w:rsidR="00A5231E" w:rsidRDefault="00A5231E" w:rsidP="00F62CA4">
      <w:pPr>
        <w:widowControl/>
        <w:shd w:val="clear" w:color="auto" w:fill="FFFFFF"/>
        <w:wordWrap w:val="0"/>
        <w:spacing w:after="75"/>
        <w:textAlignment w:val="baseline"/>
        <w:rPr>
          <w:rFonts w:hint="eastAsia"/>
        </w:rPr>
      </w:pPr>
    </w:p>
    <w:p w14:paraId="45DE1528" w14:textId="5F641B5E" w:rsidR="00AF035E" w:rsidRDefault="00AF035E" w:rsidP="00AF035E">
      <w:r>
        <w:rPr>
          <w:rFonts w:hint="eastAsia"/>
        </w:rPr>
        <w:lastRenderedPageBreak/>
        <w:t>利物浦（勝算</w:t>
      </w:r>
      <w:r>
        <w:t>5</w:t>
      </w:r>
      <w:r w:rsidR="00A5231E">
        <w:t>0</w:t>
      </w:r>
      <w:r>
        <w:t>%</w:t>
      </w:r>
      <w:r>
        <w:rPr>
          <w:rFonts w:hint="eastAsia"/>
        </w:rPr>
        <w:t>）</w:t>
      </w:r>
    </w:p>
    <w:p w14:paraId="73DE8A3A" w14:textId="7C9E6311" w:rsidR="00AF035E" w:rsidRDefault="00AF035E" w:rsidP="00AF035E">
      <w:r>
        <w:rPr>
          <w:rFonts w:hint="eastAsia"/>
        </w:rPr>
        <w:t>優勢：</w:t>
      </w:r>
      <w:r w:rsidR="00A5231E">
        <w:rPr>
          <w:rFonts w:hint="eastAsia"/>
        </w:rPr>
        <w:t>對戰</w:t>
      </w:r>
      <w:r>
        <w:rPr>
          <w:rFonts w:hint="eastAsia"/>
        </w:rPr>
        <w:t>優勢、</w:t>
      </w:r>
      <w:r w:rsidR="00A5231E">
        <w:rPr>
          <w:rFonts w:hint="eastAsia"/>
        </w:rPr>
        <w:t>薩拉赫恢復狀態</w:t>
      </w:r>
    </w:p>
    <w:p w14:paraId="3B69C616" w14:textId="02C3D932" w:rsidR="00AF035E" w:rsidRDefault="00AF035E" w:rsidP="00AF035E">
      <w:r>
        <w:rPr>
          <w:rFonts w:hint="eastAsia"/>
        </w:rPr>
        <w:t>劣勢：近況不佳</w:t>
      </w:r>
      <w:r w:rsidR="00A5231E">
        <w:rPr>
          <w:rFonts w:hint="eastAsia"/>
        </w:rPr>
        <w:t>，進攻線啞火</w:t>
      </w:r>
    </w:p>
    <w:p w14:paraId="63E10CF0" w14:textId="77777777" w:rsidR="00AF035E" w:rsidRDefault="00AF035E" w:rsidP="00AF035E"/>
    <w:p w14:paraId="4BBA2FF3" w14:textId="77777777" w:rsidR="00AF035E" w:rsidRPr="000E7EAB" w:rsidRDefault="00AF035E" w:rsidP="00AF035E"/>
    <w:p w14:paraId="40CE522C" w14:textId="77777777" w:rsidR="00AF035E" w:rsidRPr="003A7CB2" w:rsidRDefault="00AF035E" w:rsidP="00AF035E">
      <w:pPr>
        <w:rPr>
          <w:b/>
          <w:bCs/>
        </w:rPr>
      </w:pPr>
      <w:r w:rsidRPr="003A7CB2">
        <w:rPr>
          <w:rFonts w:hint="eastAsia"/>
          <w:b/>
          <w:bCs/>
        </w:rPr>
        <w:t>優勢：</w:t>
      </w:r>
    </w:p>
    <w:p w14:paraId="1B1EF9D7" w14:textId="21FB0F90" w:rsidR="00AF035E" w:rsidRDefault="00EA511B" w:rsidP="00AF035E">
      <w:r>
        <w:rPr>
          <w:rFonts w:hint="eastAsia"/>
        </w:rPr>
        <w:t>除了上述提到的對戰優勢以外，</w:t>
      </w:r>
      <w:r w:rsidR="00267516">
        <w:rPr>
          <w:rFonts w:hint="eastAsia"/>
        </w:rPr>
        <w:t>利物浦這邊近期的狀態實在很難找到甚麼優勢，唯一的大概只有上一場雙紅會薩拉赫獨進兩球這一點了。過去幾個賽季，紅軍靠著薩拉赫、馬內和菲爾米諾組成的三叉戟，攻破各大球隊無數次大門，但近期真的是遇到嚴重的進球荒，夏季新援若塔此戰應可上場，也許可以再為球隊做出貢獻。</w:t>
      </w:r>
    </w:p>
    <w:p w14:paraId="3790C79A" w14:textId="484632F1" w:rsidR="00267516" w:rsidRDefault="00267516" w:rsidP="00AF035E"/>
    <w:p w14:paraId="481D12C7" w14:textId="0118AD64" w:rsidR="00267516" w:rsidRDefault="00267516" w:rsidP="00AF035E">
      <w:pPr>
        <w:rPr>
          <w:rFonts w:hint="eastAsia"/>
        </w:rPr>
      </w:pPr>
      <w:r>
        <w:rPr>
          <w:rFonts w:hint="eastAsia"/>
        </w:rPr>
        <w:t>傷兵潮使得利物浦的陣容選擇不多，蒂亞戈、維爾納杜姆和張伯倫沒意外的話會出任中場，繼續作為</w:t>
      </w:r>
      <w:r>
        <w:rPr>
          <w:rFonts w:hint="eastAsia"/>
        </w:rPr>
        <w:t>4-3-3</w:t>
      </w:r>
      <w:r>
        <w:rPr>
          <w:rFonts w:hint="eastAsia"/>
        </w:rPr>
        <w:t>陣型中串連中前場的選擇，同時他們也要負擔攔截熱刺反擊的重責大任。</w:t>
      </w:r>
    </w:p>
    <w:p w14:paraId="581757A6" w14:textId="77777777" w:rsidR="00EA511B" w:rsidRDefault="00EA511B" w:rsidP="00AF035E">
      <w:pPr>
        <w:rPr>
          <w:rFonts w:hint="eastAsia"/>
        </w:rPr>
      </w:pPr>
    </w:p>
    <w:p w14:paraId="0E6363F5" w14:textId="77777777" w:rsidR="00AF035E" w:rsidRPr="003A7CB2" w:rsidRDefault="00AF035E" w:rsidP="00AF035E">
      <w:pPr>
        <w:rPr>
          <w:b/>
          <w:bCs/>
        </w:rPr>
      </w:pPr>
      <w:r w:rsidRPr="003A7CB2">
        <w:rPr>
          <w:rFonts w:hint="eastAsia"/>
          <w:b/>
          <w:bCs/>
        </w:rPr>
        <w:t>劣勢：</w:t>
      </w:r>
    </w:p>
    <w:p w14:paraId="433751F0" w14:textId="77777777" w:rsidR="00EA511B" w:rsidRDefault="00EA511B" w:rsidP="00EA511B">
      <w:r>
        <w:rPr>
          <w:rFonts w:hint="eastAsia"/>
        </w:rPr>
        <w:t>利物浦這邊作為衛冕冠軍，本賽季大量的傷兵潮是影響球隊狀態的主因，少了范迪克和戈麥斯兩位中衛，只得讓法比尼奧甚至是亨德森去客串中後衛，當然他們的表現並不差，只是和正統後衛還是有落差，同時他們無法踢熟悉的中場位置，也讓球隊中場的運轉不夠順暢，連帶的影響了他們前場三叉戟的表現。</w:t>
      </w:r>
    </w:p>
    <w:p w14:paraId="7D1EFFF2" w14:textId="6E4AB155" w:rsidR="008260B9" w:rsidRPr="00EA511B" w:rsidRDefault="008260B9"/>
    <w:p w14:paraId="42820237" w14:textId="65820F67" w:rsidR="000F555A" w:rsidRDefault="00EA511B">
      <w:pPr>
        <w:rPr>
          <w:rFonts w:hint="eastAsia"/>
        </w:rPr>
      </w:pPr>
      <w:r>
        <w:rPr>
          <w:rFonts w:hint="eastAsia"/>
        </w:rPr>
        <w:t>進攻線大啞火是利物浦近期狀態低迷的最主要原因，在</w:t>
      </w:r>
      <w:r>
        <w:rPr>
          <w:rFonts w:hint="eastAsia"/>
        </w:rPr>
        <w:t>7</w:t>
      </w:r>
      <w:r>
        <w:rPr>
          <w:rFonts w:hint="eastAsia"/>
        </w:rPr>
        <w:t>比</w:t>
      </w:r>
      <w:r>
        <w:rPr>
          <w:rFonts w:hint="eastAsia"/>
        </w:rPr>
        <w:t>0</w:t>
      </w:r>
      <w:r>
        <w:rPr>
          <w:rFonts w:hint="eastAsia"/>
        </w:rPr>
        <w:t>大勝水晶宮後，利物浦已經連續</w:t>
      </w:r>
      <w:r>
        <w:rPr>
          <w:rFonts w:hint="eastAsia"/>
        </w:rPr>
        <w:t>5</w:t>
      </w:r>
      <w:r>
        <w:rPr>
          <w:rFonts w:hint="eastAsia"/>
        </w:rPr>
        <w:t>場聯賽沒能贏球了，這是英超前</w:t>
      </w:r>
      <w:r>
        <w:rPr>
          <w:rFonts w:hint="eastAsia"/>
        </w:rPr>
        <w:t>13</w:t>
      </w:r>
      <w:r>
        <w:rPr>
          <w:rFonts w:hint="eastAsia"/>
        </w:rPr>
        <w:t>名的球隊中唯一一支球隊進</w:t>
      </w:r>
      <w:r>
        <w:rPr>
          <w:rFonts w:hint="eastAsia"/>
        </w:rPr>
        <w:t>5</w:t>
      </w:r>
      <w:r>
        <w:rPr>
          <w:rFonts w:hint="eastAsia"/>
        </w:rPr>
        <w:t>場一勝難求，</w:t>
      </w:r>
      <w:r>
        <w:rPr>
          <w:rFonts w:hint="eastAsia"/>
        </w:rPr>
        <w:t>5</w:t>
      </w:r>
      <w:r>
        <w:rPr>
          <w:rFonts w:hint="eastAsia"/>
        </w:rPr>
        <w:t>場比賽只進了</w:t>
      </w:r>
      <w:r>
        <w:rPr>
          <w:rFonts w:hint="eastAsia"/>
        </w:rPr>
        <w:t>1</w:t>
      </w:r>
      <w:r>
        <w:rPr>
          <w:rFonts w:hint="eastAsia"/>
        </w:rPr>
        <w:t>球，最近</w:t>
      </w:r>
      <w:r>
        <w:rPr>
          <w:rFonts w:hint="eastAsia"/>
        </w:rPr>
        <w:t>4</w:t>
      </w:r>
      <w:r>
        <w:rPr>
          <w:rFonts w:hint="eastAsia"/>
        </w:rPr>
        <w:t>場聯賽通通掛蛋</w:t>
      </w:r>
      <w:r w:rsidR="00267516">
        <w:rPr>
          <w:rFonts w:hint="eastAsia"/>
        </w:rPr>
        <w:t>，包括上一場英超結束長達近</w:t>
      </w:r>
      <w:r w:rsidR="00267516">
        <w:rPr>
          <w:rFonts w:hint="eastAsia"/>
        </w:rPr>
        <w:t>4</w:t>
      </w:r>
      <w:r w:rsidR="00267516">
        <w:rPr>
          <w:rFonts w:hint="eastAsia"/>
        </w:rPr>
        <w:t>年的主場不敗，</w:t>
      </w:r>
      <w:r>
        <w:rPr>
          <w:rFonts w:hint="eastAsia"/>
        </w:rPr>
        <w:t>在最近的一輪足總盃賽事，利物浦又在雙紅會中敗給了曼聯，正可謂是真正的跌到谷底，本場比賽勢必要取得進球並爭取勝利。</w:t>
      </w:r>
    </w:p>
    <w:p w14:paraId="13049219" w14:textId="1C75A705" w:rsidR="00783653" w:rsidRDefault="00783653" w:rsidP="008260B9"/>
    <w:p w14:paraId="68952509" w14:textId="3CBAA947" w:rsidR="00AF035E" w:rsidRDefault="00AF035E" w:rsidP="008260B9"/>
    <w:p w14:paraId="5FFCEEEB" w14:textId="05669D51" w:rsidR="00AF035E" w:rsidRDefault="00AF035E" w:rsidP="008260B9"/>
    <w:p w14:paraId="4CADEE23" w14:textId="47959A05" w:rsidR="00AF035E" w:rsidRDefault="00AF035E" w:rsidP="008260B9"/>
    <w:p w14:paraId="16FB9E58" w14:textId="4DF643E6" w:rsidR="00AF035E" w:rsidRDefault="00AF035E" w:rsidP="008260B9"/>
    <w:p w14:paraId="7B97B5A7" w14:textId="0620C57A" w:rsidR="00AF035E" w:rsidRDefault="00AF035E" w:rsidP="008260B9"/>
    <w:p w14:paraId="32448BE6" w14:textId="0AB7C156" w:rsidR="00AF035E" w:rsidRDefault="00AF035E" w:rsidP="008260B9"/>
    <w:p w14:paraId="4680BE5C" w14:textId="54139927" w:rsidR="00AF035E" w:rsidRDefault="00AF035E" w:rsidP="008260B9"/>
    <w:p w14:paraId="0EE73CD2" w14:textId="5814FAFC" w:rsidR="00AF035E" w:rsidRDefault="00AF035E" w:rsidP="008260B9"/>
    <w:p w14:paraId="37ED8651" w14:textId="77777777" w:rsidR="00AF035E" w:rsidRDefault="00AF035E" w:rsidP="008260B9">
      <w:pPr>
        <w:rPr>
          <w:rFonts w:hint="eastAsia"/>
        </w:rPr>
      </w:pPr>
    </w:p>
    <w:sectPr w:rsidR="00AF0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16B7"/>
    <w:rsid w:val="00006C05"/>
    <w:rsid w:val="00030EF3"/>
    <w:rsid w:val="00032087"/>
    <w:rsid w:val="00033597"/>
    <w:rsid w:val="0008069B"/>
    <w:rsid w:val="000A2979"/>
    <w:rsid w:val="000B3434"/>
    <w:rsid w:val="000C07F5"/>
    <w:rsid w:val="000C61EF"/>
    <w:rsid w:val="000E1008"/>
    <w:rsid w:val="000E7EAB"/>
    <w:rsid w:val="000F5294"/>
    <w:rsid w:val="000F555A"/>
    <w:rsid w:val="00137D2C"/>
    <w:rsid w:val="0014028E"/>
    <w:rsid w:val="001743A8"/>
    <w:rsid w:val="001A7AD0"/>
    <w:rsid w:val="001C72F3"/>
    <w:rsid w:val="00210B73"/>
    <w:rsid w:val="00225B3F"/>
    <w:rsid w:val="00245410"/>
    <w:rsid w:val="00251BBE"/>
    <w:rsid w:val="00267516"/>
    <w:rsid w:val="002E5597"/>
    <w:rsid w:val="002E7432"/>
    <w:rsid w:val="002F0B69"/>
    <w:rsid w:val="003026E2"/>
    <w:rsid w:val="003176C4"/>
    <w:rsid w:val="00347A17"/>
    <w:rsid w:val="003A7CB2"/>
    <w:rsid w:val="003B4E3E"/>
    <w:rsid w:val="003B737A"/>
    <w:rsid w:val="003D0997"/>
    <w:rsid w:val="003D48F1"/>
    <w:rsid w:val="003F6870"/>
    <w:rsid w:val="003F784D"/>
    <w:rsid w:val="00410613"/>
    <w:rsid w:val="004438E5"/>
    <w:rsid w:val="004632A6"/>
    <w:rsid w:val="00476176"/>
    <w:rsid w:val="004A22C8"/>
    <w:rsid w:val="004C7B8A"/>
    <w:rsid w:val="004D14BD"/>
    <w:rsid w:val="004D321C"/>
    <w:rsid w:val="00504ABC"/>
    <w:rsid w:val="00516E5F"/>
    <w:rsid w:val="0054134E"/>
    <w:rsid w:val="005451CE"/>
    <w:rsid w:val="005522BD"/>
    <w:rsid w:val="00552565"/>
    <w:rsid w:val="00567C0E"/>
    <w:rsid w:val="00585E42"/>
    <w:rsid w:val="005A23CB"/>
    <w:rsid w:val="005E25B0"/>
    <w:rsid w:val="005F4D43"/>
    <w:rsid w:val="005F6CE5"/>
    <w:rsid w:val="00645832"/>
    <w:rsid w:val="00657EAD"/>
    <w:rsid w:val="006620ED"/>
    <w:rsid w:val="00690CD4"/>
    <w:rsid w:val="006918A1"/>
    <w:rsid w:val="006A595D"/>
    <w:rsid w:val="00701616"/>
    <w:rsid w:val="00723A5C"/>
    <w:rsid w:val="00730B66"/>
    <w:rsid w:val="0074703B"/>
    <w:rsid w:val="007479B9"/>
    <w:rsid w:val="007740FC"/>
    <w:rsid w:val="00783653"/>
    <w:rsid w:val="00792A08"/>
    <w:rsid w:val="007A1FBD"/>
    <w:rsid w:val="007A7C8E"/>
    <w:rsid w:val="0080564B"/>
    <w:rsid w:val="00820FDA"/>
    <w:rsid w:val="008260B9"/>
    <w:rsid w:val="00833D7A"/>
    <w:rsid w:val="008360AE"/>
    <w:rsid w:val="00843470"/>
    <w:rsid w:val="008436B8"/>
    <w:rsid w:val="008614C1"/>
    <w:rsid w:val="00875AA0"/>
    <w:rsid w:val="00877049"/>
    <w:rsid w:val="0089031D"/>
    <w:rsid w:val="008C0A97"/>
    <w:rsid w:val="008D258E"/>
    <w:rsid w:val="008D7627"/>
    <w:rsid w:val="008E6722"/>
    <w:rsid w:val="008F4F37"/>
    <w:rsid w:val="00907CC6"/>
    <w:rsid w:val="0091180E"/>
    <w:rsid w:val="0093482B"/>
    <w:rsid w:val="009629CF"/>
    <w:rsid w:val="00982FAA"/>
    <w:rsid w:val="0099526F"/>
    <w:rsid w:val="0099743A"/>
    <w:rsid w:val="009A4574"/>
    <w:rsid w:val="009E4EE4"/>
    <w:rsid w:val="00A0162B"/>
    <w:rsid w:val="00A333CF"/>
    <w:rsid w:val="00A33D94"/>
    <w:rsid w:val="00A435BE"/>
    <w:rsid w:val="00A5231E"/>
    <w:rsid w:val="00A70ED9"/>
    <w:rsid w:val="00A71708"/>
    <w:rsid w:val="00A904C1"/>
    <w:rsid w:val="00A94969"/>
    <w:rsid w:val="00A95807"/>
    <w:rsid w:val="00AB58B4"/>
    <w:rsid w:val="00AC4303"/>
    <w:rsid w:val="00AE0A1C"/>
    <w:rsid w:val="00AF035E"/>
    <w:rsid w:val="00B063C2"/>
    <w:rsid w:val="00B064D7"/>
    <w:rsid w:val="00B22B48"/>
    <w:rsid w:val="00B23329"/>
    <w:rsid w:val="00B5327A"/>
    <w:rsid w:val="00B717E4"/>
    <w:rsid w:val="00B75B76"/>
    <w:rsid w:val="00BD24E9"/>
    <w:rsid w:val="00BF0DE4"/>
    <w:rsid w:val="00BF5E8E"/>
    <w:rsid w:val="00C16CC8"/>
    <w:rsid w:val="00C41242"/>
    <w:rsid w:val="00C72A87"/>
    <w:rsid w:val="00C823BD"/>
    <w:rsid w:val="00CA5107"/>
    <w:rsid w:val="00CC5C46"/>
    <w:rsid w:val="00CE78F2"/>
    <w:rsid w:val="00D16FD8"/>
    <w:rsid w:val="00D20816"/>
    <w:rsid w:val="00D22E61"/>
    <w:rsid w:val="00D34C19"/>
    <w:rsid w:val="00D61DC2"/>
    <w:rsid w:val="00D76A19"/>
    <w:rsid w:val="00D95B49"/>
    <w:rsid w:val="00DB08EC"/>
    <w:rsid w:val="00DC176B"/>
    <w:rsid w:val="00DD2666"/>
    <w:rsid w:val="00E3675D"/>
    <w:rsid w:val="00E675E8"/>
    <w:rsid w:val="00E8748F"/>
    <w:rsid w:val="00E9619A"/>
    <w:rsid w:val="00EA511B"/>
    <w:rsid w:val="00EE16B7"/>
    <w:rsid w:val="00EE236C"/>
    <w:rsid w:val="00EE4915"/>
    <w:rsid w:val="00EF703B"/>
    <w:rsid w:val="00F06EF4"/>
    <w:rsid w:val="00F525B6"/>
    <w:rsid w:val="00F62CA4"/>
    <w:rsid w:val="00F87F0F"/>
    <w:rsid w:val="00F9155C"/>
    <w:rsid w:val="00F9202A"/>
    <w:rsid w:val="00F940F4"/>
    <w:rsid w:val="00FA7E4A"/>
    <w:rsid w:val="00FC05DC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D109"/>
  <w15:chartTrackingRefBased/>
  <w15:docId w15:val="{F9CFE394-F555-497A-BC0A-BF8D913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63C2"/>
    <w:rPr>
      <w:i/>
      <w:iCs/>
    </w:rPr>
  </w:style>
  <w:style w:type="paragraph" w:styleId="Web">
    <w:name w:val="Normal (Web)"/>
    <w:basedOn w:val="a"/>
    <w:uiPriority w:val="99"/>
    <w:unhideWhenUsed/>
    <w:rsid w:val="009A45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E1008"/>
    <w:rPr>
      <w:color w:val="0000FF"/>
      <w:u w:val="single"/>
    </w:rPr>
  </w:style>
  <w:style w:type="character" w:styleId="a5">
    <w:name w:val="Strong"/>
    <w:basedOn w:val="a0"/>
    <w:uiPriority w:val="22"/>
    <w:qFormat/>
    <w:rsid w:val="004D321C"/>
    <w:rPr>
      <w:b/>
      <w:bCs/>
    </w:rPr>
  </w:style>
  <w:style w:type="paragraph" w:customStyle="1" w:styleId="p1">
    <w:name w:val="p1"/>
    <w:basedOn w:val="a"/>
    <w:rsid w:val="00F06E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F06EF4"/>
  </w:style>
  <w:style w:type="paragraph" w:styleId="a6">
    <w:name w:val="Subtitle"/>
    <w:basedOn w:val="a"/>
    <w:next w:val="a"/>
    <w:link w:val="a7"/>
    <w:uiPriority w:val="11"/>
    <w:qFormat/>
    <w:rsid w:val="00F06EF4"/>
    <w:pPr>
      <w:spacing w:after="60"/>
      <w:jc w:val="center"/>
      <w:outlineLvl w:val="1"/>
    </w:pPr>
    <w:rPr>
      <w:szCs w:val="24"/>
    </w:rPr>
  </w:style>
  <w:style w:type="character" w:customStyle="1" w:styleId="a7">
    <w:name w:val="副標題 字元"/>
    <w:basedOn w:val="a0"/>
    <w:link w:val="a6"/>
    <w:uiPriority w:val="11"/>
    <w:rsid w:val="00F06EF4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0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F340-42A2-4DD1-A215-032C4A7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Yang</dc:creator>
  <cp:keywords/>
  <dc:description/>
  <cp:lastModifiedBy>Clyde Yang</cp:lastModifiedBy>
  <cp:revision>56</cp:revision>
  <dcterms:created xsi:type="dcterms:W3CDTF">2020-09-10T08:06:00Z</dcterms:created>
  <dcterms:modified xsi:type="dcterms:W3CDTF">2021-01-27T10:35:00Z</dcterms:modified>
</cp:coreProperties>
</file>